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CFA4" w14:textId="19DB1E0C" w:rsidR="00C74249" w:rsidRDefault="00E420CA" w:rsidP="00E420CA">
      <w:pPr>
        <w:pStyle w:val="Kop2"/>
        <w:rPr>
          <w:lang w:val="en-US"/>
        </w:rPr>
      </w:pPr>
      <w:r>
        <w:rPr>
          <w:lang w:val="en-US"/>
        </w:rPr>
        <w:t>Template request letter to EC, to be transferred to correct writing paper of each country and with the highlighted words correctly added</w:t>
      </w:r>
    </w:p>
    <w:p w14:paraId="353685FA" w14:textId="07BEA0C4" w:rsidR="00E420CA" w:rsidRDefault="00E420CA" w:rsidP="00E420CA">
      <w:pPr>
        <w:rPr>
          <w:lang w:val="en-US"/>
        </w:rPr>
      </w:pPr>
    </w:p>
    <w:p w14:paraId="0D33B65E" w14:textId="50740504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Medium"/>
          <w:szCs w:val="18"/>
          <w:lang w:val="en-GB"/>
        </w:rPr>
      </w:pPr>
      <w:r>
        <w:rPr>
          <w:rFonts w:cs="ECSquareSansPro-Medium"/>
          <w:szCs w:val="18"/>
          <w:lang w:val="en-GB"/>
        </w:rPr>
        <w:t>Subject</w:t>
      </w:r>
      <w:r w:rsidRPr="003B13D9">
        <w:rPr>
          <w:rFonts w:cs="ECSquareSansPro-Medium"/>
          <w:szCs w:val="18"/>
          <w:lang w:val="en-GB"/>
        </w:rPr>
        <w:t>:  Request for the setting-up of</w:t>
      </w:r>
      <w:r>
        <w:rPr>
          <w:rFonts w:cs="ECSquareSansPro-Medium"/>
          <w:szCs w:val="18"/>
          <w:lang w:val="en-GB"/>
        </w:rPr>
        <w:t xml:space="preserve"> </w:t>
      </w:r>
      <w:r w:rsidR="00260C5E">
        <w:rPr>
          <w:rFonts w:cs="ECSquareSansPro-Medium"/>
          <w:szCs w:val="18"/>
          <w:lang w:val="en-GB"/>
        </w:rPr>
        <w:t>GGP-</w:t>
      </w:r>
      <w:r w:rsidRPr="003B13D9">
        <w:rPr>
          <w:rFonts w:cs="ECSquareSansPro-Medium"/>
          <w:szCs w:val="18"/>
          <w:lang w:val="en-GB"/>
        </w:rPr>
        <w:t>ERIC as a European Research Infrastructure Consortium (ERIC)</w:t>
      </w:r>
    </w:p>
    <w:p w14:paraId="43A20BCE" w14:textId="7777777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Medium"/>
          <w:szCs w:val="18"/>
          <w:lang w:val="en-GB"/>
        </w:rPr>
      </w:pPr>
    </w:p>
    <w:p w14:paraId="3AABB235" w14:textId="4717B99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  <w:r w:rsidRPr="003B13D9">
        <w:rPr>
          <w:rFonts w:cs="ECSquareSansPro-Regular"/>
          <w:szCs w:val="18"/>
          <w:lang w:val="en-GB"/>
        </w:rPr>
        <w:t>As member of the future ERIC having agreed to the documents listed below,</w:t>
      </w:r>
    </w:p>
    <w:p w14:paraId="67E062F5" w14:textId="74E3AE16" w:rsidR="00E420CA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  <w:r w:rsidRPr="00172E00">
        <w:rPr>
          <w:rFonts w:cs="ECSquareSansPro-Italic"/>
          <w:i/>
          <w:iCs/>
          <w:szCs w:val="18"/>
          <w:highlight w:val="yellow"/>
          <w:lang w:val="en-GB"/>
        </w:rPr>
        <w:t>[ name of Country 1 ]</w:t>
      </w:r>
      <w:r>
        <w:rPr>
          <w:rFonts w:cs="ECSquareSansPro-Italic"/>
          <w:i/>
          <w:iCs/>
          <w:szCs w:val="18"/>
          <w:lang w:val="en-GB"/>
        </w:rPr>
        <w:t xml:space="preserve"> </w:t>
      </w:r>
      <w:r w:rsidRPr="003B13D9">
        <w:rPr>
          <w:rFonts w:cs="ECSquareSansPro-Regular"/>
          <w:szCs w:val="18"/>
          <w:lang w:val="en-GB"/>
        </w:rPr>
        <w:t xml:space="preserve">hereby request the European Commission to set-up </w:t>
      </w:r>
      <w:r w:rsidR="00260C5E" w:rsidRPr="00AF48D7">
        <w:rPr>
          <w:rFonts w:cs="ECSquareSansPro-Regular"/>
          <w:i/>
          <w:iCs/>
          <w:szCs w:val="18"/>
          <w:lang w:val="en-GB"/>
        </w:rPr>
        <w:t>GGP-</w:t>
      </w:r>
      <w:r w:rsidRPr="003B13D9">
        <w:rPr>
          <w:rFonts w:cs="ECSquareSansPro-Italic"/>
          <w:i/>
          <w:iCs/>
          <w:szCs w:val="18"/>
          <w:lang w:val="en-GB"/>
        </w:rPr>
        <w:t xml:space="preserve">ERIC </w:t>
      </w:r>
      <w:r w:rsidRPr="003B13D9">
        <w:rPr>
          <w:rFonts w:cs="ECSquareSansPro-Regular"/>
          <w:szCs w:val="18"/>
          <w:lang w:val="en-GB"/>
        </w:rPr>
        <w:t>as an ERIC with the Statutes and Scientific and Technical Description attached hereto.</w:t>
      </w:r>
    </w:p>
    <w:p w14:paraId="31DB1B2E" w14:textId="7777777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  <w:r>
        <w:rPr>
          <w:rFonts w:cs="ECSquareSansPro-Regular"/>
          <w:szCs w:val="18"/>
          <w:lang w:val="en-GB"/>
        </w:rPr>
        <w:t xml:space="preserve">The representing entity to be named in Annex 1 of the Statutes is </w:t>
      </w:r>
      <w:r w:rsidRPr="00E420CA">
        <w:rPr>
          <w:rFonts w:cs="ECSquareSansPro-Regular"/>
          <w:szCs w:val="18"/>
          <w:highlight w:val="yellow"/>
          <w:lang w:val="en-GB"/>
        </w:rPr>
        <w:t>[organisation].</w:t>
      </w:r>
    </w:p>
    <w:p w14:paraId="1BCABCDE" w14:textId="7777777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Italic"/>
          <w:i/>
          <w:iCs/>
          <w:szCs w:val="18"/>
          <w:lang w:val="en-GB"/>
        </w:rPr>
      </w:pPr>
      <w:r w:rsidRPr="003B13D9">
        <w:rPr>
          <w:rFonts w:cs="ECSquareSansPro-Regular"/>
          <w:szCs w:val="18"/>
          <w:lang w:val="en-GB"/>
        </w:rPr>
        <w:t xml:space="preserve">For the Government of </w:t>
      </w:r>
      <w:r w:rsidRPr="00E420CA">
        <w:rPr>
          <w:rFonts w:cs="ECSquareSansPro-Italic"/>
          <w:i/>
          <w:iCs/>
          <w:szCs w:val="18"/>
          <w:highlight w:val="yellow"/>
          <w:lang w:val="en-GB"/>
        </w:rPr>
        <w:t>[ name of host State ]</w:t>
      </w:r>
    </w:p>
    <w:p w14:paraId="4BBC5236" w14:textId="7777777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Italic"/>
          <w:i/>
          <w:iCs/>
          <w:szCs w:val="18"/>
          <w:lang w:val="en-GB"/>
        </w:rPr>
      </w:pPr>
    </w:p>
    <w:p w14:paraId="12AAB8FD" w14:textId="7777777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Italic"/>
          <w:i/>
          <w:iCs/>
          <w:szCs w:val="18"/>
          <w:lang w:val="en-GB"/>
        </w:rPr>
      </w:pPr>
      <w:r w:rsidRPr="00E420CA">
        <w:rPr>
          <w:rFonts w:cs="ECSquareSansPro-Italic"/>
          <w:i/>
          <w:iCs/>
          <w:szCs w:val="18"/>
          <w:highlight w:val="yellow"/>
          <w:lang w:val="en-GB"/>
        </w:rPr>
        <w:t>(Signature)</w:t>
      </w:r>
    </w:p>
    <w:p w14:paraId="3A876D72" w14:textId="7777777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Medium"/>
          <w:szCs w:val="18"/>
          <w:lang w:val="en-GB"/>
        </w:rPr>
      </w:pPr>
    </w:p>
    <w:p w14:paraId="787E7658" w14:textId="77777777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Medium"/>
          <w:szCs w:val="18"/>
          <w:lang w:val="en-GB"/>
        </w:rPr>
      </w:pPr>
      <w:r w:rsidRPr="003B13D9">
        <w:rPr>
          <w:rFonts w:cs="ECSquareSansPro-Medium"/>
          <w:szCs w:val="18"/>
          <w:lang w:val="en-GB"/>
        </w:rPr>
        <w:t>Annexes:</w:t>
      </w:r>
    </w:p>
    <w:p w14:paraId="268EF632" w14:textId="3A998025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  <w:r w:rsidRPr="003B13D9">
        <w:rPr>
          <w:rFonts w:cs="ECSquareSansPro-Regular"/>
          <w:szCs w:val="18"/>
          <w:lang w:val="en-GB"/>
        </w:rPr>
        <w:t>- Statutes</w:t>
      </w:r>
      <w:r w:rsidR="003F5EC2">
        <w:rPr>
          <w:rFonts w:cs="ECSquareSansPro-Regular"/>
          <w:szCs w:val="18"/>
          <w:lang w:val="en-GB"/>
        </w:rPr>
        <w:t>, including financial annex</w:t>
      </w:r>
    </w:p>
    <w:p w14:paraId="506FAC47" w14:textId="3AE31F6E" w:rsidR="00E420CA" w:rsidRPr="003B13D9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  <w:r w:rsidRPr="003B13D9">
        <w:rPr>
          <w:rFonts w:cs="ECSquareSansPro-Regular"/>
          <w:szCs w:val="18"/>
          <w:lang w:val="en-GB"/>
        </w:rPr>
        <w:t>- Technical and Scientific Description</w:t>
      </w:r>
    </w:p>
    <w:p w14:paraId="67310B76" w14:textId="77777777" w:rsidR="00E420CA" w:rsidRDefault="00E420CA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  <w:r w:rsidRPr="003B13D9">
        <w:rPr>
          <w:rFonts w:cs="ECSquareSansPro-Regular"/>
          <w:szCs w:val="18"/>
          <w:lang w:val="en-GB"/>
        </w:rPr>
        <w:t>- Recognition of legal personality and privileges of the ERIC by members which are associated countries</w:t>
      </w:r>
      <w:r>
        <w:rPr>
          <w:rFonts w:cs="ECSquareSansPro-Regular"/>
          <w:szCs w:val="18"/>
          <w:lang w:val="en-GB"/>
        </w:rPr>
        <w:t xml:space="preserve"> </w:t>
      </w:r>
      <w:r w:rsidRPr="003B13D9">
        <w:rPr>
          <w:rFonts w:cs="ECSquareSansPro-Regular"/>
          <w:szCs w:val="18"/>
          <w:lang w:val="en-GB"/>
        </w:rPr>
        <w:t>or third countries [</w:t>
      </w:r>
      <w:r w:rsidRPr="003B13D9">
        <w:rPr>
          <w:rFonts w:cs="ECSquareSansPro-Regular"/>
          <w:i/>
          <w:iCs/>
          <w:szCs w:val="18"/>
          <w:lang w:val="en-GB"/>
        </w:rPr>
        <w:t>if UK will be founding Member</w:t>
      </w:r>
      <w:r w:rsidRPr="003B13D9">
        <w:rPr>
          <w:rFonts w:cs="ECSquareSansPro-Regular"/>
          <w:szCs w:val="18"/>
          <w:lang w:val="en-GB"/>
        </w:rPr>
        <w:t>].</w:t>
      </w:r>
    </w:p>
    <w:p w14:paraId="4FF0DA1D" w14:textId="77777777" w:rsidR="00E91890" w:rsidRDefault="00E91890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</w:p>
    <w:p w14:paraId="3829F02E" w14:textId="488FA582" w:rsidR="00E91890" w:rsidRDefault="00E91890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GB"/>
        </w:rPr>
      </w:pPr>
      <w:r>
        <w:rPr>
          <w:rFonts w:cs="ECSquareSansPro-Regular"/>
          <w:szCs w:val="18"/>
          <w:lang w:val="en-GB"/>
        </w:rPr>
        <w:t>To be sent to:</w:t>
      </w:r>
    </w:p>
    <w:p w14:paraId="62D20E2C" w14:textId="3D3B203A" w:rsidR="00E91890" w:rsidRDefault="00E91890" w:rsidP="00E420CA">
      <w:pPr>
        <w:autoSpaceDE w:val="0"/>
        <w:autoSpaceDN w:val="0"/>
        <w:adjustRightInd w:val="0"/>
        <w:spacing w:line="240" w:lineRule="auto"/>
        <w:rPr>
          <w:rFonts w:cs="ECSquareSansPro-Regular"/>
          <w:szCs w:val="18"/>
          <w:lang w:val="en-US"/>
        </w:rPr>
      </w:pPr>
      <w:r w:rsidRPr="00FD5BB8">
        <w:rPr>
          <w:rFonts w:cs="ECSquareSansPro-Regular"/>
          <w:szCs w:val="18"/>
          <w:lang w:val="en-US"/>
        </w:rPr>
        <w:t>Feite Hofman, Director</w:t>
      </w:r>
      <w:r w:rsidR="00380A1A">
        <w:rPr>
          <w:rFonts w:cs="ECSquareSansPro-Regular"/>
          <w:szCs w:val="18"/>
          <w:lang w:val="en-US"/>
        </w:rPr>
        <w:t>-</w:t>
      </w:r>
      <w:r w:rsidR="00FD5BB8" w:rsidRPr="00FD5BB8">
        <w:rPr>
          <w:rFonts w:cs="ECSquareSansPro-Regular"/>
          <w:szCs w:val="18"/>
          <w:lang w:val="en-US"/>
        </w:rPr>
        <w:t>General for High</w:t>
      </w:r>
      <w:r w:rsidR="00FD5BB8">
        <w:rPr>
          <w:rFonts w:cs="ECSquareSansPro-Regular"/>
          <w:szCs w:val="18"/>
          <w:lang w:val="en-US"/>
        </w:rPr>
        <w:t xml:space="preserve">er and Vocational Education, </w:t>
      </w:r>
      <w:r w:rsidR="00380A1A">
        <w:rPr>
          <w:rFonts w:cs="ECSquareSansPro-Regular"/>
          <w:szCs w:val="18"/>
          <w:lang w:val="en-US"/>
        </w:rPr>
        <w:t>Science</w:t>
      </w:r>
      <w:r w:rsidR="00FD5BB8">
        <w:rPr>
          <w:rFonts w:cs="ECSquareSansPro-Regular"/>
          <w:szCs w:val="18"/>
          <w:lang w:val="en-US"/>
        </w:rPr>
        <w:t xml:space="preserve"> and Emancipation</w:t>
      </w:r>
    </w:p>
    <w:p w14:paraId="61354280" w14:textId="0518F59E" w:rsidR="00FD5BB8" w:rsidRPr="00FD5BB8" w:rsidRDefault="00FD5BB8" w:rsidP="00E420CA">
      <w:pPr>
        <w:autoSpaceDE w:val="0"/>
        <w:autoSpaceDN w:val="0"/>
        <w:adjustRightInd w:val="0"/>
        <w:spacing w:line="240" w:lineRule="auto"/>
        <w:rPr>
          <w:szCs w:val="18"/>
        </w:rPr>
      </w:pPr>
      <w:r w:rsidRPr="00FD5BB8">
        <w:rPr>
          <w:rFonts w:cs="ECSquareSansPro-Regular"/>
          <w:szCs w:val="18"/>
        </w:rPr>
        <w:t>Via: Jacqueline.mout@minocw.n</w:t>
      </w:r>
      <w:r>
        <w:rPr>
          <w:rFonts w:cs="ECSquareSansPro-Regular"/>
          <w:szCs w:val="18"/>
        </w:rPr>
        <w:t>l</w:t>
      </w:r>
    </w:p>
    <w:p w14:paraId="372A239F" w14:textId="77777777" w:rsidR="00E420CA" w:rsidRPr="00FD5BB8" w:rsidRDefault="00E420CA" w:rsidP="00E420CA"/>
    <w:sectPr w:rsidR="00E420CA" w:rsidRPr="00FD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SquareSans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Squar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SquareSansPro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CA"/>
    <w:rsid w:val="00000B91"/>
    <w:rsid w:val="00155BBE"/>
    <w:rsid w:val="001B4AEC"/>
    <w:rsid w:val="001C7D06"/>
    <w:rsid w:val="00260C5E"/>
    <w:rsid w:val="00380A1A"/>
    <w:rsid w:val="003F5EC2"/>
    <w:rsid w:val="00700BD6"/>
    <w:rsid w:val="007E4103"/>
    <w:rsid w:val="00AF48D7"/>
    <w:rsid w:val="00C74249"/>
    <w:rsid w:val="00E420CA"/>
    <w:rsid w:val="00E814CD"/>
    <w:rsid w:val="00E91890"/>
    <w:rsid w:val="00FD5BB8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5F13"/>
  <w15:chartTrackingRefBased/>
  <w15:docId w15:val="{E597D26F-72AC-4EA9-A407-6E3545CF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2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420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Mout, Jacqueline</dc:creator>
  <cp:keywords/>
  <dc:description/>
  <cp:lastModifiedBy>Mout, Jacqueline</cp:lastModifiedBy>
  <cp:revision>2</cp:revision>
  <dcterms:created xsi:type="dcterms:W3CDTF">2026-06-02T12:10:00Z</dcterms:created>
  <dcterms:modified xsi:type="dcterms:W3CDTF">2026-06-02T12:10:00Z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62915588</vt:lpwstr>
  </property>
</Properties>
</file>